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  <w:t xml:space="preserve">Монтаж </w:t>
      </w:r>
      <w:proofErr w:type="spellStart"/>
      <w:r w:rsidRPr="000479BF"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  <w:t xml:space="preserve"> SA115 СМАРТ</w:t>
      </w:r>
      <w:r w:rsidRPr="000479BF"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  <w:t xml:space="preserve"> на кровле</w:t>
      </w:r>
    </w:p>
    <w:p w:rsidR="000479BF" w:rsidRPr="000479BF" w:rsidRDefault="000479BF" w:rsidP="000479B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 xml:space="preserve">ВАЖНО: </w:t>
      </w:r>
      <w:proofErr w:type="spellStart"/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 xml:space="preserve"> SA115 СМАРТ монтируется логотипом наружу, чистой стороной к утеплителю.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1.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Раскатайте мембрану на кровле горизонтальными полосами снизу вверх (от карниза к коньку) стороной с логотипом  наружу, вплотную к утеплителю. Если на крыше есть ендовы и наклонные коньки, то под горизонтальные полосы предварительно укладывается полоса вдоль оси конька или ендовы.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4C73F3" wp14:editId="4808F696">
            <wp:extent cx="5116195" cy="1979295"/>
            <wp:effectExtent l="0" t="0" r="8255" b="1905"/>
            <wp:docPr id="14" name="Рисунок 14" descr="https://ondutis.ru/_img/montazh/step1_SA115_130_A120_100_RV_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ndutis.ru/_img/montazh/step1_SA115_130_A120_100_RV_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ru-RU"/>
        </w:rPr>
        <w:t>!</w:t>
      </w:r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 xml:space="preserve">Горизонтальный </w:t>
      </w:r>
      <w:proofErr w:type="spellStart"/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>нахлест</w:t>
      </w:r>
      <w:proofErr w:type="spellEnd"/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 xml:space="preserve"> 15 см. Вертикальный — 20 см. Вертикальные стыки приходятся 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>на стропила. Верхняя полоса на коньке монтируется с перехлестом.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2.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Закрепите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SA115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степлером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Стыки проклейте двусторонней лентой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BL или армированным скотчем.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E8B302" wp14:editId="6C281762">
            <wp:extent cx="5116195" cy="3049905"/>
            <wp:effectExtent l="0" t="0" r="8255" b="0"/>
            <wp:docPr id="13" name="Рисунок 13" descr="https://ondutis.ru/_img/montazh/step1-2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ndutis.ru/_img/montazh/step1-2_SA115_1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br w:type="textWrapping" w:clear="all"/>
      </w: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3.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Закрепите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SA115 СМАРТ  по стропилам  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антисептированными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брусками, высотой минимум 3 см. После чего приступайте к  монтажу  нужной для вашей кровли обрешетки.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160BA0" wp14:editId="3DC8F13C">
            <wp:extent cx="5116195" cy="3640455"/>
            <wp:effectExtent l="0" t="0" r="8255" b="0"/>
            <wp:docPr id="12" name="Рисунок 12" descr="https://ondutis.ru/_img/montazh/step3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ndutis.ru/_img/montazh/step3_SA115_1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 xml:space="preserve">Вентиляционный  зазор  между мембраной и внешним покрытием (кровлей) - 5 см. </w:t>
      </w:r>
      <w:proofErr w:type="spellStart"/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>Подкровельное</w:t>
      </w:r>
      <w:proofErr w:type="spellEnd"/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 xml:space="preserve"> пространство должно вентилироваться.  Чтобы это происходило в  карнизе и коньке, предусмотрите вентиляционные (или специальные) отверстия, чтобы воздух мог свободно циркулировать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4.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Чтобы  закрепить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SA115 СМАРТ  на  карнизе  между стропил, сделайте настил из 2–3 досок.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DB6B27" wp14:editId="5CAAA7A2">
            <wp:extent cx="5116195" cy="3796665"/>
            <wp:effectExtent l="0" t="0" r="8255" b="0"/>
            <wp:docPr id="11" name="Рисунок 11" descr="https://ondutis.ru/_img/montazh/step4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ndutis.ru/_img/montazh/step4_SA115_1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Шаг 5.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Нижняя  кромка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SA115 СМАРТ закрепляется  на капельнике вдоль крайней доски настила лентой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BL.  На кровлях с водосточными трубами расположите желоб выше капельника с зазором для свободного доступа воздуха под кровлю. Не заводите 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SA115 СМАРТ в водосточный желоб.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DE458" wp14:editId="565DCC6C">
            <wp:extent cx="5116195" cy="3796665"/>
            <wp:effectExtent l="0" t="0" r="8255" b="0"/>
            <wp:docPr id="10" name="Рисунок 10" descr="https://ondutis.ru/_img/montazh/step5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ndutis.ru/_img/montazh/step5_SA115_1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6.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Тщательно изолируйте пересечения материала с проходными материалами (печными  трубами, вентиляционными коробами и т.п.). В  месте пересечения в мембране делается разрез в виде буквы «Н», которая сужается к низу.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783DDF" wp14:editId="0AEA90C5">
            <wp:extent cx="5116195" cy="3703955"/>
            <wp:effectExtent l="0" t="0" r="8255" b="0"/>
            <wp:docPr id="9" name="Рисунок 9" descr="https://ondutis.ru/_img/montazh/step6_A120_100_RV_RS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ndutis.ru/_img/montazh/step6_A120_100_RV_RS_SA115_1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Шаг 7.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Верхний и нижний  клапаны отводятся и фиксируются на проходном элементе лентой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BL или на ближайшей горизонтальной части обрешетки. </w:t>
      </w:r>
      <w:proofErr w:type="gram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Боковые</w:t>
      </w:r>
      <w:proofErr w:type="gram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отводятся вверх и фиксируются на  проходном элементе.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C09999" wp14:editId="6ED18016">
            <wp:extent cx="5116195" cy="3703955"/>
            <wp:effectExtent l="0" t="0" r="8255" b="0"/>
            <wp:docPr id="8" name="Рисунок 8" descr="https://ondutis.ru/_img/montazh/step7_A120_100_RV_RS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ndutis.ru/_img/montazh/step7_A120_100_RV_RS_SA115_1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 xml:space="preserve">ВАЖНО: </w:t>
      </w:r>
      <w:proofErr w:type="spellStart"/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 xml:space="preserve"> SA115 СМАРТ используют как временное покрытие до установки кровли не более 1 месяца.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sectPr w:rsidR="000479BF" w:rsidRPr="000479BF" w:rsidSect="00047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55"/>
    <w:rsid w:val="000479BF"/>
    <w:rsid w:val="00703055"/>
    <w:rsid w:val="00C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info">
    <w:name w:val="note_info"/>
    <w:basedOn w:val="a0"/>
    <w:rsid w:val="000479BF"/>
  </w:style>
  <w:style w:type="character" w:styleId="a3">
    <w:name w:val="Strong"/>
    <w:basedOn w:val="a0"/>
    <w:uiPriority w:val="22"/>
    <w:qFormat/>
    <w:rsid w:val="000479BF"/>
    <w:rPr>
      <w:b/>
      <w:bCs/>
    </w:rPr>
  </w:style>
  <w:style w:type="paragraph" w:styleId="a4">
    <w:name w:val="Normal (Web)"/>
    <w:basedOn w:val="a"/>
    <w:uiPriority w:val="99"/>
    <w:semiHidden/>
    <w:unhideWhenUsed/>
    <w:rsid w:val="000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info">
    <w:name w:val="note_info"/>
    <w:basedOn w:val="a0"/>
    <w:rsid w:val="000479BF"/>
  </w:style>
  <w:style w:type="character" w:styleId="a3">
    <w:name w:val="Strong"/>
    <w:basedOn w:val="a0"/>
    <w:uiPriority w:val="22"/>
    <w:qFormat/>
    <w:rsid w:val="000479BF"/>
    <w:rPr>
      <w:b/>
      <w:bCs/>
    </w:rPr>
  </w:style>
  <w:style w:type="paragraph" w:styleId="a4">
    <w:name w:val="Normal (Web)"/>
    <w:basedOn w:val="a"/>
    <w:uiPriority w:val="99"/>
    <w:semiHidden/>
    <w:unhideWhenUsed/>
    <w:rsid w:val="000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2020-04-11T07:39:00Z</dcterms:created>
  <dcterms:modified xsi:type="dcterms:W3CDTF">2020-04-11T07:39:00Z</dcterms:modified>
</cp:coreProperties>
</file>